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28" w:rsidRPr="00412671" w:rsidRDefault="00221128" w:rsidP="0041267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12671">
        <w:rPr>
          <w:rFonts w:ascii="Times New Roman" w:hAnsi="Times New Roman" w:cs="Times New Roman"/>
          <w:b/>
        </w:rPr>
        <w:t>Звіт</w:t>
      </w:r>
    </w:p>
    <w:p w:rsidR="00F02D35" w:rsidRPr="00412671" w:rsidRDefault="00221128" w:rsidP="00412671">
      <w:pPr>
        <w:spacing w:after="0"/>
        <w:jc w:val="center"/>
        <w:rPr>
          <w:rFonts w:ascii="Times New Roman" w:hAnsi="Times New Roman" w:cs="Times New Roman"/>
          <w:b/>
        </w:rPr>
      </w:pPr>
      <w:r w:rsidRPr="00412671">
        <w:rPr>
          <w:rFonts w:ascii="Times New Roman" w:hAnsi="Times New Roman" w:cs="Times New Roman"/>
          <w:b/>
        </w:rPr>
        <w:t xml:space="preserve">про проведення електронних консультацій щодо проєкту </w:t>
      </w:r>
      <w:r w:rsidR="00B20842">
        <w:rPr>
          <w:rFonts w:ascii="Times New Roman" w:hAnsi="Times New Roman" w:cs="Times New Roman"/>
          <w:b/>
        </w:rPr>
        <w:br/>
      </w:r>
      <w:r w:rsidR="00B20842" w:rsidRPr="00B20842">
        <w:rPr>
          <w:rFonts w:ascii="Times New Roman" w:hAnsi="Times New Roman" w:cs="Times New Roman"/>
          <w:b/>
        </w:rPr>
        <w:t xml:space="preserve">«Обласної програми розвитку, підтримки комунальних закладів охорони здоров’я Чернігівської обласної ради та покращання надання населенню </w:t>
      </w:r>
      <w:r w:rsidR="00B20842">
        <w:rPr>
          <w:rFonts w:ascii="Times New Roman" w:hAnsi="Times New Roman" w:cs="Times New Roman"/>
          <w:b/>
        </w:rPr>
        <w:br/>
      </w:r>
      <w:r w:rsidR="00B20842" w:rsidRPr="00B20842">
        <w:rPr>
          <w:rFonts w:ascii="Times New Roman" w:hAnsi="Times New Roman" w:cs="Times New Roman"/>
          <w:b/>
        </w:rPr>
        <w:t>медичних послуг на 2022-2025 роки»</w:t>
      </w:r>
    </w:p>
    <w:p w:rsidR="00221128" w:rsidRDefault="00221128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606A">
        <w:rPr>
          <w:rFonts w:ascii="Times New Roman" w:hAnsi="Times New Roman" w:cs="Times New Roman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</w:t>
      </w:r>
      <w:r w:rsidR="00673716">
        <w:rPr>
          <w:rFonts w:ascii="Times New Roman" w:hAnsi="Times New Roman" w:cs="Times New Roman"/>
        </w:rPr>
        <w:t xml:space="preserve"> державної політики, затвердженого постановою Кабінету Міністрів України від 03.11.2010 № 996, 02.09.2021 на офіційному веб-сайті Чернігівської обласної державної адміністрації було розміщено </w:t>
      </w:r>
      <w:r w:rsidR="00B20842" w:rsidRPr="00B20842">
        <w:rPr>
          <w:rFonts w:ascii="Times New Roman" w:hAnsi="Times New Roman" w:cs="Times New Roman"/>
        </w:rPr>
        <w:t>проєкт</w:t>
      </w:r>
      <w:r w:rsidR="002F5571">
        <w:rPr>
          <w:rFonts w:ascii="Times New Roman" w:hAnsi="Times New Roman" w:cs="Times New Roman"/>
        </w:rPr>
        <w:t xml:space="preserve"> </w:t>
      </w:r>
      <w:r w:rsidR="00B20842" w:rsidRPr="00B20842">
        <w:rPr>
          <w:rFonts w:ascii="Times New Roman" w:hAnsi="Times New Roman" w:cs="Times New Roman"/>
        </w:rPr>
        <w:t>«Обласної програми розвитку, підтримки комунальних закладів охорони здоров’я Чернігівської обласної ради та покращання надання населенню медичних послуг на 2022-2025 роки»</w:t>
      </w:r>
      <w:r w:rsidR="00673716">
        <w:rPr>
          <w:rFonts w:ascii="Times New Roman" w:hAnsi="Times New Roman" w:cs="Times New Roman"/>
        </w:rPr>
        <w:t xml:space="preserve"> (далі – Програма).</w:t>
      </w:r>
    </w:p>
    <w:p w:rsidR="002F5571" w:rsidRDefault="002F5571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F5571">
        <w:rPr>
          <w:rFonts w:ascii="Times New Roman" w:hAnsi="Times New Roman" w:cs="Times New Roman"/>
        </w:rPr>
        <w:t>бласн</w:t>
      </w:r>
      <w:r>
        <w:rPr>
          <w:rFonts w:ascii="Times New Roman" w:hAnsi="Times New Roman" w:cs="Times New Roman"/>
        </w:rPr>
        <w:t>а П</w:t>
      </w:r>
      <w:r w:rsidRPr="002F5571">
        <w:rPr>
          <w:rFonts w:ascii="Times New Roman" w:hAnsi="Times New Roman" w:cs="Times New Roman"/>
        </w:rPr>
        <w:t>рограм</w:t>
      </w:r>
      <w:r>
        <w:rPr>
          <w:rFonts w:ascii="Times New Roman" w:hAnsi="Times New Roman" w:cs="Times New Roman"/>
        </w:rPr>
        <w:t>а</w:t>
      </w:r>
      <w:r w:rsidRPr="002F5571">
        <w:rPr>
          <w:rFonts w:ascii="Times New Roman" w:hAnsi="Times New Roman" w:cs="Times New Roman"/>
        </w:rPr>
        <w:t xml:space="preserve"> розроблен</w:t>
      </w:r>
      <w:r>
        <w:rPr>
          <w:rFonts w:ascii="Times New Roman" w:hAnsi="Times New Roman" w:cs="Times New Roman"/>
        </w:rPr>
        <w:t>а</w:t>
      </w:r>
      <w:r w:rsidRPr="002F5571">
        <w:rPr>
          <w:rFonts w:ascii="Times New Roman" w:hAnsi="Times New Roman" w:cs="Times New Roman"/>
        </w:rPr>
        <w:t xml:space="preserve"> з метою покращення надання послуг в сфері охорони здоров’я у відповідності до вимог чинного законодавства для забезпечення населення у медичній допомозі та медичних послугах, спрямованих на збереження, поліпшення та відновлення здоров’я жителів області, здійснення повних і своєчасних розрахунків з працівниками, бюджетом, соціальними фондами, забезпечення ефективного використання майна обласної комунальної власності шляхом досягнення стабільної та беззбиткової діяльності комунальних некомерційних підприємств, оновлення виробничих </w:t>
      </w:r>
      <w:proofErr w:type="spellStart"/>
      <w:r w:rsidRPr="002F5571">
        <w:rPr>
          <w:rFonts w:ascii="Times New Roman" w:hAnsi="Times New Roman" w:cs="Times New Roman"/>
        </w:rPr>
        <w:t>потужностей</w:t>
      </w:r>
      <w:proofErr w:type="spellEnd"/>
      <w:r w:rsidRPr="002F5571">
        <w:rPr>
          <w:rFonts w:ascii="Times New Roman" w:hAnsi="Times New Roman" w:cs="Times New Roman"/>
        </w:rPr>
        <w:t>, технічної бази, забезпечення належного функціонування комунальних некомерційних підприємств комунальної власності Чернігівської обласної ради, підпорядкованих Управлінню охорони здоров’я</w:t>
      </w:r>
      <w:r>
        <w:rPr>
          <w:rFonts w:ascii="Times New Roman" w:hAnsi="Times New Roman" w:cs="Times New Roman"/>
        </w:rPr>
        <w:t xml:space="preserve"> </w:t>
      </w:r>
    </w:p>
    <w:p w:rsidR="005364C5" w:rsidRDefault="005364C5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діяльності, проєкт Програми та звіт про СЕО проходив процедуру електронних консультацій з громадськістю з 02.09.2021 по 02.10.2021.</w:t>
      </w:r>
    </w:p>
    <w:p w:rsidR="005364C5" w:rsidRDefault="00B20842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0842">
        <w:rPr>
          <w:rFonts w:ascii="Times New Roman" w:hAnsi="Times New Roman" w:cs="Times New Roman"/>
        </w:rPr>
        <w:t xml:space="preserve">З </w:t>
      </w:r>
      <w:r>
        <w:rPr>
          <w:rFonts w:ascii="Times New Roman" w:hAnsi="Times New Roman" w:cs="Times New Roman"/>
        </w:rPr>
        <w:t>1</w:t>
      </w:r>
      <w:r w:rsidRPr="00B20842">
        <w:rPr>
          <w:rFonts w:ascii="Times New Roman" w:hAnsi="Times New Roman" w:cs="Times New Roman"/>
        </w:rPr>
        <w:t xml:space="preserve">2 по </w:t>
      </w:r>
      <w:r>
        <w:rPr>
          <w:rFonts w:ascii="Times New Roman" w:hAnsi="Times New Roman" w:cs="Times New Roman"/>
        </w:rPr>
        <w:t>2</w:t>
      </w:r>
      <w:r w:rsidRPr="00B20842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листопада </w:t>
      </w:r>
      <w:r w:rsidRPr="00B20842">
        <w:rPr>
          <w:rFonts w:ascii="Times New Roman" w:hAnsi="Times New Roman" w:cs="Times New Roman"/>
        </w:rPr>
        <w:t>2021 року (включно)</w:t>
      </w:r>
      <w:r>
        <w:rPr>
          <w:rFonts w:ascii="Times New Roman" w:hAnsi="Times New Roman" w:cs="Times New Roman"/>
        </w:rPr>
        <w:t xml:space="preserve"> пропозицій та зауважень щодо проє</w:t>
      </w:r>
      <w:r w:rsidRPr="00B20842">
        <w:rPr>
          <w:rFonts w:ascii="Times New Roman" w:hAnsi="Times New Roman" w:cs="Times New Roman"/>
        </w:rPr>
        <w:t xml:space="preserve">кту Програми </w:t>
      </w:r>
      <w:r>
        <w:rPr>
          <w:rFonts w:ascii="Times New Roman" w:hAnsi="Times New Roman" w:cs="Times New Roman"/>
        </w:rPr>
        <w:t>до Управління охорони здоров’я</w:t>
      </w:r>
      <w:r w:rsidR="002F5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облдержадміністрації</w:t>
      </w:r>
      <w:r w:rsidRPr="00B20842">
        <w:rPr>
          <w:rFonts w:ascii="Times New Roman" w:hAnsi="Times New Roman" w:cs="Times New Roman"/>
        </w:rPr>
        <w:t xml:space="preserve"> не надходило.</w:t>
      </w:r>
    </w:p>
    <w:p w:rsidR="002F5571" w:rsidRDefault="002F5571" w:rsidP="005364C5">
      <w:pPr>
        <w:spacing w:after="0"/>
        <w:ind w:left="3828"/>
        <w:jc w:val="both"/>
        <w:rPr>
          <w:rFonts w:ascii="Times New Roman" w:hAnsi="Times New Roman" w:cs="Times New Roman"/>
        </w:rPr>
      </w:pPr>
    </w:p>
    <w:p w:rsidR="00B20842" w:rsidRDefault="00B20842" w:rsidP="005364C5">
      <w:pPr>
        <w:spacing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охорони здоров’я </w:t>
      </w:r>
    </w:p>
    <w:p w:rsidR="005364C5" w:rsidRPr="0005606A" w:rsidRDefault="005364C5" w:rsidP="005364C5">
      <w:pPr>
        <w:spacing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Чернігівської обласної державної адміністрації</w:t>
      </w:r>
    </w:p>
    <w:sectPr w:rsidR="005364C5" w:rsidRPr="0005606A" w:rsidSect="00527C34">
      <w:pgSz w:w="11906" w:h="16838"/>
      <w:pgMar w:top="851" w:right="73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28"/>
    <w:rsid w:val="0005606A"/>
    <w:rsid w:val="001F5F81"/>
    <w:rsid w:val="00221128"/>
    <w:rsid w:val="00237C7E"/>
    <w:rsid w:val="002F5571"/>
    <w:rsid w:val="00386267"/>
    <w:rsid w:val="00412671"/>
    <w:rsid w:val="004437A8"/>
    <w:rsid w:val="00527C34"/>
    <w:rsid w:val="005364C5"/>
    <w:rsid w:val="005867FC"/>
    <w:rsid w:val="00673716"/>
    <w:rsid w:val="007A52E7"/>
    <w:rsid w:val="008E4BEF"/>
    <w:rsid w:val="00A33D25"/>
    <w:rsid w:val="00B20842"/>
    <w:rsid w:val="00D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E6A07-76A1-4C14-871C-5056D6D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2021-12-06T08:02:00Z</dcterms:created>
  <dcterms:modified xsi:type="dcterms:W3CDTF">2021-12-06T08:02:00Z</dcterms:modified>
</cp:coreProperties>
</file>